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4F" w:rsidRPr="005713B4" w:rsidRDefault="005713B4" w:rsidP="00571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3B4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62467B">
        <w:rPr>
          <w:rFonts w:ascii="Times New Roman" w:hAnsi="Times New Roman" w:cs="Times New Roman"/>
          <w:sz w:val="24"/>
          <w:szCs w:val="24"/>
        </w:rPr>
        <w:t>САМОСБОРОВ</w:t>
      </w:r>
    </w:p>
    <w:p w:rsidR="005713B4" w:rsidRDefault="005713B4" w:rsidP="00571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3B4">
        <w:rPr>
          <w:rFonts w:ascii="Times New Roman" w:hAnsi="Times New Roman" w:cs="Times New Roman"/>
          <w:sz w:val="24"/>
          <w:szCs w:val="24"/>
        </w:rPr>
        <w:t>31.03.2015</w:t>
      </w:r>
    </w:p>
    <w:p w:rsidR="0062467B" w:rsidRDefault="0062467B" w:rsidP="00571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67B" w:rsidRDefault="0062467B" w:rsidP="00571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313"/>
        <w:gridCol w:w="2544"/>
        <w:gridCol w:w="1529"/>
        <w:gridCol w:w="1134"/>
      </w:tblGrid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529" w:type="dxa"/>
          </w:tcPr>
          <w:p w:rsidR="001E62FD" w:rsidRDefault="00377091" w:rsidP="0037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1E62FD" w:rsidRDefault="00377091" w:rsidP="0037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М.А.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44" w:type="dxa"/>
          </w:tcPr>
          <w:p w:rsidR="001E62FD" w:rsidRDefault="001E62FD" w:rsidP="0062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56">
              <w:rPr>
                <w:rFonts w:ascii="Times New Roman" w:hAnsi="Times New Roman" w:cs="Times New Roman"/>
                <w:sz w:val="24"/>
                <w:szCs w:val="24"/>
              </w:rPr>
              <w:t xml:space="preserve">Взгляд сверху или взгляд снизу? (активные методы обучения школьников)". </w:t>
            </w:r>
          </w:p>
        </w:tc>
        <w:tc>
          <w:tcPr>
            <w:tcW w:w="1529" w:type="dxa"/>
          </w:tcPr>
          <w:p w:rsidR="001E62FD" w:rsidRPr="008E4F56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37</w:t>
            </w:r>
          </w:p>
        </w:tc>
        <w:tc>
          <w:tcPr>
            <w:tcW w:w="1134" w:type="dxa"/>
          </w:tcPr>
          <w:p w:rsidR="001E62FD" w:rsidRPr="008E4F56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44" w:type="dxa"/>
          </w:tcPr>
          <w:p w:rsidR="001E62FD" w:rsidRPr="00361014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1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восприятию темы</w:t>
            </w:r>
          </w:p>
        </w:tc>
        <w:tc>
          <w:tcPr>
            <w:tcW w:w="1529" w:type="dxa"/>
          </w:tcPr>
          <w:p w:rsidR="001E62FD" w:rsidRPr="00361014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32</w:t>
            </w:r>
          </w:p>
        </w:tc>
        <w:tc>
          <w:tcPr>
            <w:tcW w:w="1134" w:type="dxa"/>
          </w:tcPr>
          <w:p w:rsidR="001E62FD" w:rsidRPr="00361014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Малета В.В.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мультипликации в проектной деятельности. Создание мультимедийных дидактических материалов</w:t>
            </w:r>
          </w:p>
        </w:tc>
        <w:tc>
          <w:tcPr>
            <w:tcW w:w="1529" w:type="dxa"/>
          </w:tcPr>
          <w:p w:rsidR="001E62FD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32</w:t>
            </w:r>
          </w:p>
        </w:tc>
        <w:tc>
          <w:tcPr>
            <w:tcW w:w="1134" w:type="dxa"/>
          </w:tcPr>
          <w:p w:rsidR="001E62FD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О.В.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E">
              <w:rPr>
                <w:rFonts w:ascii="Times New Roman" w:hAnsi="Times New Roman" w:cs="Times New Roman"/>
                <w:sz w:val="24"/>
                <w:szCs w:val="24"/>
              </w:rPr>
              <w:t>Мини – проект «Сохраним родной край»</w:t>
            </w:r>
          </w:p>
        </w:tc>
        <w:tc>
          <w:tcPr>
            <w:tcW w:w="1529" w:type="dxa"/>
          </w:tcPr>
          <w:p w:rsidR="001E62FD" w:rsidRPr="003808CE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37</w:t>
            </w:r>
          </w:p>
        </w:tc>
        <w:tc>
          <w:tcPr>
            <w:tcW w:w="1134" w:type="dxa"/>
          </w:tcPr>
          <w:p w:rsidR="001E62FD" w:rsidRPr="003808CE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Митряева Н.В.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E">
              <w:rPr>
                <w:rFonts w:ascii="Times New Roman" w:hAnsi="Times New Roman" w:cs="Times New Roman"/>
                <w:sz w:val="24"/>
                <w:szCs w:val="24"/>
              </w:rPr>
              <w:t>«Слово, звук, образ» (визуализация художественного произведения)</w:t>
            </w:r>
          </w:p>
        </w:tc>
        <w:tc>
          <w:tcPr>
            <w:tcW w:w="1529" w:type="dxa"/>
          </w:tcPr>
          <w:p w:rsidR="001E62FD" w:rsidRPr="003808CE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28</w:t>
            </w:r>
          </w:p>
        </w:tc>
        <w:tc>
          <w:tcPr>
            <w:tcW w:w="1134" w:type="dxa"/>
          </w:tcPr>
          <w:p w:rsidR="001E62FD" w:rsidRPr="003808CE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С.В.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E">
              <w:rPr>
                <w:rFonts w:ascii="Times New Roman" w:hAnsi="Times New Roman" w:cs="Times New Roman"/>
                <w:sz w:val="24"/>
                <w:szCs w:val="24"/>
              </w:rPr>
              <w:t>«Власть искусства – искусство власти»</w:t>
            </w:r>
          </w:p>
        </w:tc>
        <w:tc>
          <w:tcPr>
            <w:tcW w:w="1529" w:type="dxa"/>
          </w:tcPr>
          <w:p w:rsidR="001E62FD" w:rsidRPr="003808CE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37</w:t>
            </w:r>
          </w:p>
        </w:tc>
        <w:tc>
          <w:tcPr>
            <w:tcW w:w="1134" w:type="dxa"/>
          </w:tcPr>
          <w:p w:rsidR="001E62FD" w:rsidRPr="003808CE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Бабко Е.Ю. 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тему: «Английский – это международный язык»</w:t>
            </w:r>
          </w:p>
        </w:tc>
        <w:tc>
          <w:tcPr>
            <w:tcW w:w="1529" w:type="dxa"/>
          </w:tcPr>
          <w:p w:rsidR="001E62FD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 w:rsidR="0003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E62FD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М.Б.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поэтический практикум</w:t>
            </w:r>
          </w:p>
        </w:tc>
        <w:tc>
          <w:tcPr>
            <w:tcW w:w="1529" w:type="dxa"/>
          </w:tcPr>
          <w:p w:rsidR="001E62FD" w:rsidRDefault="00377091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037953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134" w:type="dxa"/>
          </w:tcPr>
          <w:p w:rsidR="001E62FD" w:rsidRDefault="00037953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</w:tr>
      <w:tr w:rsidR="001E62FD" w:rsidTr="00377091">
        <w:tc>
          <w:tcPr>
            <w:tcW w:w="67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85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М.Е.</w:t>
            </w:r>
          </w:p>
        </w:tc>
        <w:tc>
          <w:tcPr>
            <w:tcW w:w="1313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 2</w:t>
            </w:r>
          </w:p>
        </w:tc>
        <w:tc>
          <w:tcPr>
            <w:tcW w:w="2544" w:type="dxa"/>
          </w:tcPr>
          <w:p w:rsidR="001E62FD" w:rsidRDefault="001E62FD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Лэпбук как форма совместной деятельности педагогов, детей и родителей</w:t>
            </w:r>
          </w:p>
        </w:tc>
        <w:tc>
          <w:tcPr>
            <w:tcW w:w="1529" w:type="dxa"/>
          </w:tcPr>
          <w:p w:rsidR="001E62FD" w:rsidRDefault="00037953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28</w:t>
            </w:r>
          </w:p>
        </w:tc>
        <w:tc>
          <w:tcPr>
            <w:tcW w:w="1134" w:type="dxa"/>
          </w:tcPr>
          <w:p w:rsidR="001E62FD" w:rsidRDefault="00037953" w:rsidP="0057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</w:tr>
    </w:tbl>
    <w:p w:rsidR="005713B4" w:rsidRPr="005713B4" w:rsidRDefault="005713B4" w:rsidP="005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13B4" w:rsidRPr="005713B4" w:rsidSect="00CE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3B4"/>
    <w:rsid w:val="00037953"/>
    <w:rsid w:val="0010331F"/>
    <w:rsid w:val="001E62FD"/>
    <w:rsid w:val="00202FC3"/>
    <w:rsid w:val="00361014"/>
    <w:rsid w:val="00377091"/>
    <w:rsid w:val="003808CE"/>
    <w:rsid w:val="005713B4"/>
    <w:rsid w:val="0062467B"/>
    <w:rsid w:val="008E4F56"/>
    <w:rsid w:val="009D4718"/>
    <w:rsid w:val="00A15ABD"/>
    <w:rsid w:val="00CE304F"/>
    <w:rsid w:val="00FB47B4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Svetocek</cp:lastModifiedBy>
  <cp:revision>8</cp:revision>
  <cp:lastPrinted>2015-03-30T01:48:00Z</cp:lastPrinted>
  <dcterms:created xsi:type="dcterms:W3CDTF">2015-03-27T00:36:00Z</dcterms:created>
  <dcterms:modified xsi:type="dcterms:W3CDTF">2017-03-13T09:50:00Z</dcterms:modified>
</cp:coreProperties>
</file>